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3828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«KM Life» ӨСК» АҚ </w:t>
      </w:r>
      <w:r w:rsidRPr="00765FD2">
        <w:rPr>
          <w:rFonts w:ascii="Times New Roman" w:hAnsi="Times New Roman" w:cs="Times New Roman"/>
          <w:b/>
        </w:rPr>
        <w:t>Директорлар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</w:rPr>
        <w:t>кең</w:t>
      </w:r>
      <w:r w:rsidRPr="00765FD2">
        <w:rPr>
          <w:rFonts w:ascii="Times New Roman" w:hAnsi="Times New Roman" w:cs="Times New Roman"/>
          <w:b/>
          <w:lang w:val="kk-KZ"/>
        </w:rPr>
        <w:t>есінің</w:t>
      </w:r>
    </w:p>
    <w:p w14:paraId="398D0DE7" w14:textId="216092C1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6C7B49">
        <w:rPr>
          <w:rFonts w:ascii="Times New Roman" w:hAnsi="Times New Roman" w:cs="Times New Roman"/>
          <w:b/>
          <w:lang w:val="kk-KZ"/>
        </w:rPr>
        <w:t>12</w:t>
      </w:r>
      <w:r w:rsidR="00765FD2" w:rsidRPr="00765FD2">
        <w:rPr>
          <w:rFonts w:ascii="Times New Roman" w:hAnsi="Times New Roman" w:cs="Times New Roman"/>
          <w:b/>
        </w:rPr>
        <w:t>.</w:t>
      </w:r>
      <w:r w:rsidR="006C7B49">
        <w:rPr>
          <w:rFonts w:ascii="Times New Roman" w:hAnsi="Times New Roman" w:cs="Times New Roman"/>
          <w:b/>
          <w:lang w:val="kk-KZ"/>
        </w:rPr>
        <w:t>12</w:t>
      </w:r>
      <w:r w:rsidR="00765FD2" w:rsidRPr="00765FD2">
        <w:rPr>
          <w:rFonts w:ascii="Times New Roman" w:hAnsi="Times New Roman" w:cs="Times New Roman"/>
          <w:b/>
        </w:rPr>
        <w:t>.202</w:t>
      </w:r>
      <w:r w:rsidR="00B016DF">
        <w:rPr>
          <w:rFonts w:ascii="Times New Roman" w:hAnsi="Times New Roman" w:cs="Times New Roman"/>
          <w:b/>
        </w:rPr>
        <w:t>4</w:t>
      </w:r>
      <w:r w:rsidR="00CD22C3" w:rsidRPr="00765FD2">
        <w:rPr>
          <w:rFonts w:ascii="Times New Roman" w:hAnsi="Times New Roman" w:cs="Times New Roman"/>
          <w:b/>
          <w:lang w:val="en-US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жағдай бойынша құрамы </w:t>
      </w:r>
    </w:p>
    <w:p w14:paraId="735B39AC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3147FAAD" w14:textId="77777777" w:rsidTr="00A04568">
        <w:tc>
          <w:tcPr>
            <w:tcW w:w="562" w:type="dxa"/>
          </w:tcPr>
          <w:p w14:paraId="0DC064C3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р/б</w:t>
            </w:r>
          </w:p>
        </w:tc>
        <w:tc>
          <w:tcPr>
            <w:tcW w:w="2552" w:type="dxa"/>
          </w:tcPr>
          <w:p w14:paraId="28E6484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56EE764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1" w:type="dxa"/>
          </w:tcPr>
          <w:p w14:paraId="2AAFB1E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6C7B49" w14:paraId="3EF97EB2" w14:textId="77777777" w:rsidTr="00CE4047">
        <w:tc>
          <w:tcPr>
            <w:tcW w:w="562" w:type="dxa"/>
            <w:vAlign w:val="center"/>
          </w:tcPr>
          <w:p w14:paraId="316894F1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5FD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14:paraId="1426B014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</w:p>
          <w:p w14:paraId="2B3DB088" w14:textId="77F9E008" w:rsidR="008E2150" w:rsidRPr="00765FD2" w:rsidRDefault="00C344F9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Касымова Амина Социаловна</w:t>
            </w:r>
          </w:p>
        </w:tc>
        <w:tc>
          <w:tcPr>
            <w:tcW w:w="6231" w:type="dxa"/>
          </w:tcPr>
          <w:p w14:paraId="78AA0CE5" w14:textId="6829153D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мүшесі (акционерлердің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кезектен тыс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жалпы жиналысының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1 хаттамасы);  </w:t>
            </w:r>
          </w:p>
          <w:p w14:paraId="2EBDB5F0" w14:textId="2C5F227E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төрағасы (Директорлар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хаттамасы).</w:t>
            </w:r>
          </w:p>
        </w:tc>
      </w:tr>
      <w:tr w:rsidR="008E2150" w:rsidRPr="00765FD2" w14:paraId="321C4A5D" w14:textId="77777777" w:rsidTr="00CE4047">
        <w:tc>
          <w:tcPr>
            <w:tcW w:w="562" w:type="dxa"/>
            <w:vAlign w:val="center"/>
          </w:tcPr>
          <w:p w14:paraId="047E4996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7BD9A793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Рахимов Аскар Казбекович</w:t>
            </w:r>
          </w:p>
        </w:tc>
        <w:tc>
          <w:tcPr>
            <w:tcW w:w="6231" w:type="dxa"/>
          </w:tcPr>
          <w:p w14:paraId="67FEB96C" w14:textId="238EFC79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тәуелсіз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бірінші жалпы жиналысының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25.09.2019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67F6B58C" w14:textId="77777777" w:rsidTr="00CE4047">
        <w:tc>
          <w:tcPr>
            <w:tcW w:w="562" w:type="dxa"/>
            <w:shd w:val="clear" w:color="auto" w:fill="auto"/>
            <w:vAlign w:val="center"/>
          </w:tcPr>
          <w:p w14:paraId="025D9B5E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E26DC" w14:textId="07A7747F" w:rsidR="008E2150" w:rsidRPr="00765FD2" w:rsidRDefault="008E2150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</w:p>
          <w:p w14:paraId="0BC5AB3B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231" w:type="dxa"/>
            <w:shd w:val="clear" w:color="auto" w:fill="auto"/>
          </w:tcPr>
          <w:p w14:paraId="3946B0BB" w14:textId="4365153A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="00CE40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кезектен тыс жалпы жиналысының сырттай дауыс беру қорытындысы туралы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07.04.2020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 1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</w:tbl>
    <w:p w14:paraId="7E9F9DDD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p w14:paraId="4C78179A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</w:rPr>
        <w:t xml:space="preserve">«KM Life» ӨСК» АҚ </w:t>
      </w:r>
      <w:r w:rsidRPr="00765FD2">
        <w:rPr>
          <w:rFonts w:ascii="Times New Roman" w:hAnsi="Times New Roman" w:cs="Times New Roman"/>
          <w:b/>
          <w:lang w:val="kk-KZ"/>
        </w:rPr>
        <w:t xml:space="preserve">Басқармасының </w:t>
      </w:r>
    </w:p>
    <w:p w14:paraId="362E5393" w14:textId="3DD1BBEB" w:rsidR="008E2150" w:rsidRPr="00765FD2" w:rsidRDefault="00B016DF" w:rsidP="008E21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C7B49">
        <w:rPr>
          <w:rFonts w:ascii="Times New Roman" w:hAnsi="Times New Roman" w:cs="Times New Roman"/>
          <w:b/>
          <w:lang w:val="kk-KZ"/>
        </w:rPr>
        <w:t>2</w:t>
      </w:r>
      <w:r w:rsidR="008E2150" w:rsidRPr="00765FD2">
        <w:rPr>
          <w:rFonts w:ascii="Times New Roman" w:hAnsi="Times New Roman" w:cs="Times New Roman"/>
          <w:b/>
        </w:rPr>
        <w:t>.</w:t>
      </w:r>
      <w:r w:rsidR="006C7B49">
        <w:rPr>
          <w:rFonts w:ascii="Times New Roman" w:hAnsi="Times New Roman" w:cs="Times New Roman"/>
          <w:b/>
          <w:lang w:val="kk-KZ"/>
        </w:rPr>
        <w:t>12</w:t>
      </w:r>
      <w:r w:rsidR="008E2150" w:rsidRPr="00765FD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="00CD22C3" w:rsidRPr="00765FD2">
        <w:rPr>
          <w:rFonts w:ascii="Times New Roman" w:hAnsi="Times New Roman" w:cs="Times New Roman"/>
          <w:b/>
        </w:rPr>
        <w:t xml:space="preserve"> </w:t>
      </w:r>
      <w:r w:rsidR="008E2150" w:rsidRPr="00765FD2">
        <w:rPr>
          <w:rFonts w:ascii="Times New Roman" w:hAnsi="Times New Roman" w:cs="Times New Roman"/>
          <w:b/>
        </w:rPr>
        <w:t xml:space="preserve">ж. жағдай бойынша құрамы </w:t>
      </w:r>
    </w:p>
    <w:p w14:paraId="2A490612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49948A1E" w14:textId="77777777" w:rsidTr="00A04568">
        <w:tc>
          <w:tcPr>
            <w:tcW w:w="562" w:type="dxa"/>
          </w:tcPr>
          <w:p w14:paraId="4E7AA7F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</w:tcPr>
          <w:p w14:paraId="5289CCB9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0B7FBEEF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3ECC959D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765FD2" w14:paraId="77F00129" w14:textId="77777777" w:rsidTr="00CE4047">
        <w:tc>
          <w:tcPr>
            <w:tcW w:w="562" w:type="dxa"/>
          </w:tcPr>
          <w:p w14:paraId="628371D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67B265B8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Бекболатова Назым Бекболатовна</w:t>
            </w:r>
          </w:p>
        </w:tc>
        <w:tc>
          <w:tcPr>
            <w:tcW w:w="6231" w:type="dxa"/>
          </w:tcPr>
          <w:p w14:paraId="41F53B48" w14:textId="7A7B9520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17.03.2020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(Директорлар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 16.03.2020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№9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4A7BEA0A" w14:textId="77777777" w:rsidTr="00CE4047">
        <w:tc>
          <w:tcPr>
            <w:tcW w:w="562" w:type="dxa"/>
            <w:vAlign w:val="center"/>
          </w:tcPr>
          <w:p w14:paraId="16E46E64" w14:textId="197744B5" w:rsidR="008E2150" w:rsidRPr="006C7B49" w:rsidRDefault="006C7B49" w:rsidP="00F706B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vAlign w:val="center"/>
          </w:tcPr>
          <w:p w14:paraId="7F45C1C2" w14:textId="17EC3162" w:rsidR="00CD22C3" w:rsidRPr="00765FD2" w:rsidRDefault="00CD22C3" w:rsidP="00CE4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 Мария</w:t>
            </w:r>
          </w:p>
          <w:p w14:paraId="546BA9A0" w14:textId="32271F92" w:rsidR="008E2150" w:rsidRPr="00765FD2" w:rsidRDefault="00CD22C3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Раштанқызы</w:t>
            </w:r>
          </w:p>
        </w:tc>
        <w:tc>
          <w:tcPr>
            <w:tcW w:w="6231" w:type="dxa"/>
          </w:tcPr>
          <w:p w14:paraId="41573AEA" w14:textId="45CD70BF" w:rsidR="008E2150" w:rsidRPr="000D38E4" w:rsidRDefault="000D38E4" w:rsidP="000D38E4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.08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ж. бастап – </w:t>
            </w:r>
            <w:r w:rsidRPr="000D38E4">
              <w:rPr>
                <w:rFonts w:ascii="Times New Roman" w:hAnsi="Times New Roman" w:cs="Times New Roman"/>
                <w:color w:val="000000" w:themeColor="text1"/>
              </w:rPr>
              <w:t>Басқарма төрайымның орынбасары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Бас бухгалтер</w:t>
            </w:r>
            <w:r w:rsidR="00A8789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- Басқарма мүшесі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Хаттамасына</w:t>
            </w:r>
            <w:r w:rsidR="00166669">
              <w:rPr>
                <w:rFonts w:ascii="Times New Roman" w:hAnsi="Times New Roman" w:cs="Times New Roman"/>
                <w:color w:val="000000" w:themeColor="text1"/>
              </w:rPr>
              <w:t>, 18.08.2022 ж. №51 Хаттамасына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57817" w:rsidRPr="00765FD2" w14:paraId="4E0B81FC" w14:textId="77777777" w:rsidTr="008900B8">
        <w:trPr>
          <w:trHeight w:val="102"/>
        </w:trPr>
        <w:tc>
          <w:tcPr>
            <w:tcW w:w="562" w:type="dxa"/>
            <w:vAlign w:val="center"/>
          </w:tcPr>
          <w:p w14:paraId="61BC907D" w14:textId="2AAC091D" w:rsidR="00C57817" w:rsidRPr="006C7B49" w:rsidRDefault="006C7B49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14:paraId="4FD12EDF" w14:textId="77777777" w:rsidR="00C57817" w:rsidRPr="00765FD2" w:rsidRDefault="00C57817" w:rsidP="00C57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1A000673" w14:textId="27000545" w:rsidR="00C57817" w:rsidRPr="00765FD2" w:rsidRDefault="00C57817" w:rsidP="00C5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231" w:type="dxa"/>
          </w:tcPr>
          <w:p w14:paraId="629694F3" w14:textId="77777777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бастап –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 төрағасының орынбасары </w:t>
            </w:r>
          </w:p>
          <w:p w14:paraId="0E0417A3" w14:textId="41BBFB0F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әкімшілік қамтамасыз ету жөніндегі орынбасары - Басқарма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(Директорлар кеңесі отырысының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Хаттамасына)</w:t>
            </w:r>
          </w:p>
        </w:tc>
      </w:tr>
      <w:tr w:rsidR="00B016DF" w:rsidRPr="00765FD2" w14:paraId="18107F56" w14:textId="77777777" w:rsidTr="00B016DF">
        <w:trPr>
          <w:trHeight w:val="641"/>
        </w:trPr>
        <w:tc>
          <w:tcPr>
            <w:tcW w:w="562" w:type="dxa"/>
            <w:vAlign w:val="center"/>
          </w:tcPr>
          <w:p w14:paraId="72329B10" w14:textId="37AC98FD" w:rsidR="00B016DF" w:rsidRPr="006C7B49" w:rsidRDefault="006C7B49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14:paraId="1A73A19C" w14:textId="75F27E60" w:rsidR="00B016DF" w:rsidRPr="00765FD2" w:rsidRDefault="00B016DF" w:rsidP="00B01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6DF">
              <w:rPr>
                <w:rFonts w:ascii="Times New Roman" w:hAnsi="Times New Roman" w:cs="Times New Roman"/>
              </w:rPr>
              <w:t xml:space="preserve">Расилова Жаннат Туребековна </w:t>
            </w:r>
          </w:p>
        </w:tc>
        <w:tc>
          <w:tcPr>
            <w:tcW w:w="6231" w:type="dxa"/>
          </w:tcPr>
          <w:p w14:paraId="610BAD9E" w14:textId="336B797C" w:rsidR="00B016DF" w:rsidRPr="00B016DF" w:rsidRDefault="00B016DF" w:rsidP="00B0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бастап –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 төрағасының </w:t>
            </w:r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экономика және қаржы жөніндегі </w:t>
            </w:r>
            <w:r w:rsidRPr="0041401C">
              <w:rPr>
                <w:rFonts w:ascii="Times New Roman" w:hAnsi="Times New Roman" w:cs="Times New Roman"/>
                <w:color w:val="000000" w:themeColor="text1"/>
              </w:rPr>
              <w:t xml:space="preserve">орынбасары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- Басқарма мүшесі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Хаттамасына)</w:t>
            </w:r>
          </w:p>
        </w:tc>
      </w:tr>
    </w:tbl>
    <w:p w14:paraId="0ECE62F8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EB775B3" w14:textId="19102C8C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en-US"/>
        </w:rPr>
        <w:t xml:space="preserve">«KM Life» </w:t>
      </w:r>
      <w:r w:rsidRPr="00765FD2">
        <w:rPr>
          <w:rFonts w:ascii="Times New Roman" w:hAnsi="Times New Roman" w:cs="Times New Roman"/>
          <w:b/>
        </w:rPr>
        <w:t>ӨСК</w:t>
      </w:r>
      <w:r w:rsidRPr="00765FD2">
        <w:rPr>
          <w:rFonts w:ascii="Times New Roman" w:hAnsi="Times New Roman" w:cs="Times New Roman"/>
          <w:b/>
          <w:lang w:val="en-US"/>
        </w:rPr>
        <w:t xml:space="preserve">» </w:t>
      </w:r>
      <w:r w:rsidRPr="00765FD2">
        <w:rPr>
          <w:rFonts w:ascii="Times New Roman" w:hAnsi="Times New Roman" w:cs="Times New Roman"/>
          <w:b/>
        </w:rPr>
        <w:t>АҚ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6C7B49">
        <w:rPr>
          <w:rFonts w:ascii="Times New Roman" w:hAnsi="Times New Roman" w:cs="Times New Roman"/>
          <w:b/>
          <w:lang w:val="kk-KZ"/>
        </w:rPr>
        <w:t>12</w:t>
      </w:r>
      <w:r w:rsidRPr="00765FD2">
        <w:rPr>
          <w:rFonts w:ascii="Times New Roman" w:hAnsi="Times New Roman" w:cs="Times New Roman"/>
          <w:b/>
          <w:lang w:val="kk-KZ"/>
        </w:rPr>
        <w:t>.</w:t>
      </w:r>
      <w:r w:rsidR="006C7B49">
        <w:rPr>
          <w:rFonts w:ascii="Times New Roman" w:hAnsi="Times New Roman" w:cs="Times New Roman"/>
          <w:b/>
          <w:lang w:val="kk-KZ"/>
        </w:rPr>
        <w:t>12</w:t>
      </w:r>
      <w:r w:rsidRPr="00765FD2">
        <w:rPr>
          <w:rFonts w:ascii="Times New Roman" w:hAnsi="Times New Roman" w:cs="Times New Roman"/>
          <w:b/>
          <w:lang w:val="kk-KZ"/>
        </w:rPr>
        <w:t>.202</w:t>
      </w:r>
      <w:r w:rsidR="00B016DF">
        <w:rPr>
          <w:rFonts w:ascii="Times New Roman" w:hAnsi="Times New Roman" w:cs="Times New Roman"/>
          <w:b/>
          <w:lang w:val="kk-KZ"/>
        </w:rPr>
        <w:t>4</w:t>
      </w:r>
      <w:r w:rsidR="00765FD2"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</w:t>
      </w:r>
    </w:p>
    <w:p w14:paraId="7F2B10F1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жағдайы бойынша өзге де басшы қызметкерлер. </w:t>
      </w:r>
    </w:p>
    <w:p w14:paraId="580ECC62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6AFFB64C" w14:textId="77777777" w:rsidTr="00A04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2AB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68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EB791A5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4E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Лауазымы</w:t>
            </w:r>
          </w:p>
        </w:tc>
      </w:tr>
      <w:tr w:rsidR="008E2150" w:rsidRPr="00765FD2" w14:paraId="6C3DBB83" w14:textId="77777777" w:rsidTr="00C578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388" w14:textId="5944FE0B" w:rsidR="008E2150" w:rsidRPr="00765FD2" w:rsidRDefault="008E2150" w:rsidP="00A04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77F" w14:textId="3BE4F2D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FA4" w14:textId="46D6DCE4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4F6EA1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D53C877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23E5CFC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8234FE" w14:textId="603B8A6B" w:rsidR="00720FEB" w:rsidRDefault="00720FEB"/>
    <w:p w14:paraId="6CFAACE2" w14:textId="67C73FED" w:rsidR="00585073" w:rsidRDefault="00585073"/>
    <w:p w14:paraId="61EC619B" w14:textId="44695079" w:rsidR="00585073" w:rsidRDefault="00585073"/>
    <w:p w14:paraId="174111A5" w14:textId="77777777" w:rsidR="00585073" w:rsidRDefault="00585073"/>
    <w:sectPr w:rsidR="005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42"/>
    <w:rsid w:val="000A0BF7"/>
    <w:rsid w:val="000C2606"/>
    <w:rsid w:val="000D38E4"/>
    <w:rsid w:val="00166669"/>
    <w:rsid w:val="0052312B"/>
    <w:rsid w:val="00585073"/>
    <w:rsid w:val="006C7B49"/>
    <w:rsid w:val="00720FEB"/>
    <w:rsid w:val="00765FD2"/>
    <w:rsid w:val="007F2726"/>
    <w:rsid w:val="008900B8"/>
    <w:rsid w:val="008E2150"/>
    <w:rsid w:val="00954B19"/>
    <w:rsid w:val="00A87890"/>
    <w:rsid w:val="00B016DF"/>
    <w:rsid w:val="00C344F9"/>
    <w:rsid w:val="00C449E5"/>
    <w:rsid w:val="00C57817"/>
    <w:rsid w:val="00CD22C3"/>
    <w:rsid w:val="00CE4047"/>
    <w:rsid w:val="00F447E9"/>
    <w:rsid w:val="00F706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ED7"/>
  <w15:chartTrackingRefBased/>
  <w15:docId w15:val="{E53909B7-5E70-443C-9606-D482D8ED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50"/>
    <w:pPr>
      <w:spacing w:after="0" w:line="240" w:lineRule="auto"/>
    </w:pPr>
  </w:style>
  <w:style w:type="table" w:styleId="a4">
    <w:name w:val="Table Grid"/>
    <w:basedOn w:val="a1"/>
    <w:uiPriority w:val="39"/>
    <w:rsid w:val="008E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Марат Алина</cp:lastModifiedBy>
  <cp:revision>3</cp:revision>
  <dcterms:created xsi:type="dcterms:W3CDTF">2024-07-01T07:33:00Z</dcterms:created>
  <dcterms:modified xsi:type="dcterms:W3CDTF">2024-12-12T12:28:00Z</dcterms:modified>
</cp:coreProperties>
</file>